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0"/>
          <w:szCs w:val="20"/>
          <w:lang w:eastAsia="tr-TR"/>
        </w:rPr>
        <w:t>Ölçek Ekonomisinde Kapsam Ekonomisi: Katma Değer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0"/>
          <w:szCs w:val="20"/>
          <w:lang w:eastAsia="tr-TR"/>
        </w:rPr>
        <w:t>Faaliyetlerinin Ertelenmesi Yoluyla Ürün Çeşitliliğinin Yönetimi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235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6E7861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>ÖLÇEK EKONOMĠSĠNDE KAPSAM EKONOMĠSĠ: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6E7861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>KATMA DEĞER FAALĠYETLERĠNĠN ERTELENMESĠ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6E7861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>YOLUYLA ÜRÜN ÇEġĠTLĠLĠĞĠNĠN YÖNETĠMĠ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Mustafa ÜNÜVAR</w:t>
      </w:r>
      <w:r w:rsidRPr="006E7861">
        <w:rPr>
          <w:rFonts w:ascii="Times" w:eastAsia="Times New Roman" w:hAnsi="Times" w:cs="Times"/>
          <w:color w:val="000000"/>
          <w:sz w:val="12"/>
          <w:szCs w:val="12"/>
          <w:lang w:eastAsia="tr-TR"/>
        </w:rPr>
        <w:t>*</w:t>
      </w: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sym w:font="Symbol" w:char="F02A"/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b/>
          <w:bCs/>
          <w:color w:val="000000"/>
          <w:sz w:val="21"/>
          <w:szCs w:val="21"/>
          <w:lang w:eastAsia="tr-TR"/>
        </w:rPr>
        <w:t>ÖZET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Artan müşteri heterojenliği ve ekonomik sistemin ülke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sınırlarını aşarak küreselleşmesi nedeniyle birçok firma ürün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çeşitliliğini artırmak zorunda kalmıştır. Ürün çeşitliliğini artırmanın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rekabet üstünlüğü sağlamada ve korumada olumlu bir etkisi olsa da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ürün çeşitliliği iyi yönetilmediği taktirde çeşitli operasyonel sorunlar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yaratarak kapsam ekonomisi kazanımlarını yok edebilmektedir. Artan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rekabet nedeniyle firmalar üretim ve dağıtım faaliyetlerini daha etkin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ve verimli bir şekilde yürütmek zorunda kalmışlardır. Ölçek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ekonomisinde kapsam ekonomisine ulaşma çabası olarak ifade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edilebilecek bu zorunluluk sonucunda kitlesel ürün özelleştirme (mass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customization) stratejisi geliştirilmiştir. Kitlesel ürün özelleştirme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stratejisinde katma değer faaliyetlerinin ertelenmesi önemli bir rol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oynar. Erteleme, önemli katma değer faaliyetlerinin üretim ve dağıtım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süreci boyunca müşteri talebine ilişkin bilgiler belirginleşinceye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kadar bekletilmesidir.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Bu çalışmada ürün çeşitliliğinin etkin yönetimi ve katma değer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faaliyetlerinin ertelenmesi yoluyla ölçek ekonomisi ile kapsam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ekonomisi arasında nasıl denge kurulabileceği açıklanmaktadır.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b/>
          <w:bCs/>
          <w:color w:val="000000"/>
          <w:sz w:val="21"/>
          <w:szCs w:val="21"/>
          <w:lang w:eastAsia="tr-TR"/>
        </w:rPr>
        <w:t>Anahtar Kelimeler:</w:t>
      </w:r>
      <w:r w:rsidRPr="006E7861">
        <w:rPr>
          <w:rFonts w:ascii="Times" w:eastAsia="Times New Roman" w:hAnsi="Times" w:cs="Times"/>
          <w:b/>
          <w:bCs/>
          <w:color w:val="000000"/>
          <w:sz w:val="21"/>
          <w:lang w:eastAsia="tr-TR"/>
        </w:rPr>
        <w:t> </w:t>
      </w: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Kitlesel ürün özelleştirmesi, ürün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çeşitliliği, erteleme, kapsam ekonomisi.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b/>
          <w:bCs/>
          <w:color w:val="000000"/>
          <w:sz w:val="21"/>
          <w:szCs w:val="21"/>
          <w:lang w:eastAsia="tr-TR"/>
        </w:rPr>
        <w:t>ABSTRACT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Increasing customer heterogeneity and globalization of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economic system are forcing firms to increase product variety.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Increasing product variety has a contribution in sustaining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competitive advantage. But increasing product variety may cause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operational problems if it is mismanaged. Because of increasing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competition firms have to perform production and distribution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operations in an effective and efficient manner. This competition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pressure created the mass customization strategy which aims to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achieve economies of scope in economies of scale. In mass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customization strategy postponement of value added operations plays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an important role. The notion of postponement is to retain important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value added operations as long as possible in manufacturing and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1"/>
          <w:szCs w:val="1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1"/>
          <w:szCs w:val="11"/>
          <w:lang w:eastAsia="tr-TR"/>
        </w:rPr>
        <w:t>*</w:t>
      </w:r>
      <w:r w:rsidRPr="006E7861">
        <w:rPr>
          <w:rFonts w:ascii="Times" w:eastAsia="Times New Roman" w:hAnsi="Times" w:cs="Times"/>
          <w:color w:val="000000"/>
          <w:sz w:val="11"/>
          <w:lang w:eastAsia="tr-TR"/>
        </w:rPr>
        <w:t> </w:t>
      </w: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Arş.Gör.Dr., Dokuz Eylül Üniversitesi, İşletme Fakültesi.</w:t>
      </w:r>
    </w:p>
    <w:p w:rsidR="006E7861" w:rsidRPr="006E7861" w:rsidRDefault="006E7861" w:rsidP="006E7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E78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pict>
          <v:rect id="_x0000_i1025" style="width:0;height:1.5pt" o:hralign="center" o:hrstd="t" o:hr="t" fillcolor="#b4b4b4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E7861" w:rsidRPr="006E7861" w:rsidTr="006E786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7861" w:rsidRPr="006E7861" w:rsidRDefault="006E7861" w:rsidP="006E7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2"/>
            <w:r w:rsidRPr="006E78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Page 2</w:t>
            </w:r>
            <w:bookmarkEnd w:id="0"/>
          </w:p>
        </w:tc>
      </w:tr>
    </w:tbl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Mustafa ÜNÜVAR</w:t>
      </w:r>
      <w:r w:rsidRPr="006E7861">
        <w:rPr>
          <w:rFonts w:ascii="Times" w:eastAsia="Times New Roman" w:hAnsi="Times" w:cs="Times"/>
          <w:color w:val="000000"/>
          <w:sz w:val="24"/>
          <w:szCs w:val="24"/>
          <w:lang w:eastAsia="tr-TR"/>
        </w:rPr>
        <w:sym w:font="Symbol" w:char="F02A"/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236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distribution processes until information about customer demand is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known.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In this paper, ways to balance economies of scale and economies of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scope is explanied through effective management of product variety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1"/>
          <w:szCs w:val="21"/>
          <w:lang w:eastAsia="tr-TR"/>
        </w:rPr>
        <w:t>and postponement of value added operations.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b/>
          <w:bCs/>
          <w:color w:val="000000"/>
          <w:sz w:val="21"/>
          <w:szCs w:val="21"/>
          <w:lang w:eastAsia="tr-TR"/>
        </w:rPr>
        <w:t>Key Words:</w:t>
      </w:r>
      <w:r w:rsidRPr="006E7861">
        <w:rPr>
          <w:rFonts w:ascii="Times" w:eastAsia="Times New Roman" w:hAnsi="Times" w:cs="Times"/>
          <w:b/>
          <w:bCs/>
          <w:color w:val="000000"/>
          <w:sz w:val="21"/>
          <w:lang w:eastAsia="tr-TR"/>
        </w:rPr>
        <w:t> </w:t>
      </w: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Mass customization, product variety,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postponement, economies of scope.</w:t>
      </w:r>
    </w:p>
    <w:p w:rsidR="006E7861" w:rsidRPr="006E7861" w:rsidRDefault="006E7861" w:rsidP="006E7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E78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pict>
          <v:rect id="_x0000_i1026" style="width:0;height:1.5pt" o:hralign="center" o:hrstd="t" o:hr="t" fillcolor="#b4b4b4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E7861" w:rsidRPr="006E7861" w:rsidTr="006E786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7861" w:rsidRPr="006E7861" w:rsidRDefault="006E7861" w:rsidP="006E7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1" w:name="3"/>
            <w:r w:rsidRPr="006E78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Page 3</w:t>
            </w:r>
            <w:bookmarkEnd w:id="1"/>
          </w:p>
        </w:tc>
      </w:tr>
    </w:tbl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0"/>
          <w:szCs w:val="20"/>
          <w:lang w:eastAsia="tr-TR"/>
        </w:rPr>
        <w:lastRenderedPageBreak/>
        <w:t>Ölçek Ekonomisinde Kapsam Ekonomisi: Katma Değer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0"/>
          <w:szCs w:val="20"/>
          <w:lang w:eastAsia="tr-TR"/>
        </w:rPr>
        <w:t>Faaliyetlerinin Ertelenmesi Yoluyla Ürün Çeşitliliğinin Yönetimi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237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b/>
          <w:bCs/>
          <w:color w:val="000000"/>
          <w:sz w:val="21"/>
          <w:szCs w:val="21"/>
          <w:lang w:eastAsia="tr-TR"/>
        </w:rPr>
        <w:t>1. GiriĢ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Son yıllarda müşteri heterojenliğinin artması ve uluslararası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pazarlara açılma nedeniyle (firmanın pazarı farklı ülkeleri kapsıyorsa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ürün yerel hükümet düzenlemeleri, yerel pazar gereksinimleri -yerel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dil, zevk ve alışkanlıklar vb.- açısından farklılaşacaktır) bazı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endüstrilerde ürün çeşitliliğinde artış meydana gelmiştir. Örneğin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elektronik ürünler, kişisel bilgisayarlar farklı perakendeciler ve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pazarlar için uyarlanmaktadır (Johnson ve Anderson, 2000:19). Ürün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çeşitliliğini genişletmenin rekabet üstünlüğü sağlamada ve korumada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olumlu bir etkisi olduğu belirtilmektedir (Kekre ve Srinivasan,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1990:1217). Ancak ürün çeşitliliğinin operasyonel performans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üzerinde olumsuz etkileri de vardır ve bu olumsuz etkiler kapsam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ekonomisi kazanımlarını yok edebilmektedir.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Rekabet koşullarının yarattığı ölçek ve kapsam ekonomisi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baskısı altında kalan firmalar ölçek ekonomisinde kapsam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ekonomisine ulaşmaya olanak sağlayan kitlesel ürün özelleştirme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stratejisini geliştirmişlerdir. Adından da anlaşıldığı gibi kitlesel ürün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özelleştirme stratejisi farklı hedef kitlelerin ihtiyaçlarını ölçek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ekonomisinde karşılamayı hedeflemektedir. Firmalar böylece bir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yandan gelirlerini artırmaya bir yandan da üretim ve dağıtım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maliyetlerini seri üretim stratejisinde olduğu gibi düşük tutmayı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hedeflemektedir.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Kitlesel ürün özelleştirme stratejisinden beklenen faydaların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elde edilmesinde ürün çeşitliliği yönetimi ve katma değer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faaliyetlerinin ertelenmesi önemli bir yer tutmaktadır. Pazar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gereksinimlerinin, rekabet koşullarının ve firma kısıtlarının doğru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değerlendirilerek ürün çeşitliliğinin belirlenmesi firmanın kendini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pazara uygun yapılandırmasını sağlayacaktır. Katma değer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faaliyetlerinin ertelenmesi ise ürünün farklılaşma noktasına kadar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ölçek ekonomisinde farklılaşma noktasından sonra ise kapsam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ekonomisine ulaşılmasını sağlayacaktır.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b/>
          <w:bCs/>
          <w:color w:val="000000"/>
          <w:sz w:val="21"/>
          <w:szCs w:val="21"/>
          <w:lang w:eastAsia="tr-TR"/>
        </w:rPr>
        <w:t>2. Ürün ÇeĢitliliği Yönetimi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Kendini pazara uygun yapılandırmayan firma gereksiz bir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karmaşıklıkla karşı karşıya kalacaktır. Bu nedenle pazarın ürün yaşam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süresi, dağıtım hızı, üretim miktarı, çeşitlilik ve değişkenlik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bakımından tanımlanması (Childerhouse vd., 2002:679), bu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tanımlamaya (rekabet ve firma koşullarına) uygun hedef pazar ve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firma konumu belirlenmesi gerekmektedir (Brown ve Eisenhardt,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1995:343). Daha sonra firmanın kendisi için belirlediği rekabet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konumuna ve hedef kitleye ulaşmasını sağlayacak ürün özellikleri ve</w:t>
      </w:r>
    </w:p>
    <w:p w:rsidR="006E7861" w:rsidRPr="006E7861" w:rsidRDefault="006E7861" w:rsidP="006E7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E78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pict>
          <v:rect id="_x0000_i1027" style="width:0;height:1.5pt" o:hralign="center" o:hrstd="t" o:hr="t" fillcolor="#b4b4b4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E7861" w:rsidRPr="006E7861" w:rsidTr="006E786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7861" w:rsidRPr="006E7861" w:rsidRDefault="006E7861" w:rsidP="006E7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2" w:name="4"/>
            <w:r w:rsidRPr="006E78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Page 4</w:t>
            </w:r>
            <w:bookmarkEnd w:id="2"/>
          </w:p>
        </w:tc>
      </w:tr>
    </w:tbl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Mustafa ÜNÜVAR</w:t>
      </w:r>
      <w:r w:rsidRPr="006E7861">
        <w:rPr>
          <w:rFonts w:ascii="Times" w:eastAsia="Times New Roman" w:hAnsi="Times" w:cs="Times"/>
          <w:color w:val="000000"/>
          <w:sz w:val="24"/>
          <w:szCs w:val="24"/>
          <w:lang w:eastAsia="tr-TR"/>
        </w:rPr>
        <w:sym w:font="Symbol" w:char="F02A"/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238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her bir özelliğin kaç çeşitte sunulacağı (ürün ailesi genişliği ve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uzunluğu) gibi kararlar alınmalıdır.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Ürün çeşitliliği yoluyla kapsam ekonomisine ulaşmaya çalışırken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müşterilerin bir doyum noktası olduğu ve ürün çeşitliliğinin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operasyonel performans üzerinde yarattığı olumsuz etkiler dikkate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alınmalıdır. Ürün çeşitliliğinin operasyonel performans üzerindeki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olumsuz etkiler aşağıdaki gibi özetlenebilir (Anderson, 1995:365-366;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Fisher ve Ittner, 1999:771-773; MacDuffie vd., 1996:353-356):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Ürün çeşitliliği arttıkça parça ve süreç çeşitliliği de artacaktır,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lastRenderedPageBreak/>
        <w:t>Üretim miktarı ve üretim süreçleri ürün çeşidine göre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değişeceğinden makinelerin kurulum sayısı da artacaktır,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Artan ürün çeşitliliği nedeniyle envanter yönetimi, teknik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servis, malzeme dolaşımı ve üretim programları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karmaşıklaşacağı için yönetim faaliyetleri de (planlama,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örgütleme, yürütme, koordinasyon ve kontrol) artacaktır,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Üretim programlarını oluşturmak nispeten zorlaşacaktır,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Üretim işlemlerinin artan karmaşıklığı nedeniyle maliyetler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artacaktır,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Ürün ve hizmet kalitesinde düşme olacaktır,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Hatalı ürün sayısı artacaktır,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Dağıtım ve teslimat programlarında gecikmeler olacaktır.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Dolayısıyla ürüne stratejik değer katmayacak bir özellik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yerleştirmek ve ürünün belirli bir özelliğinden çok sayıda çeşit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sunmak yerine müşteri ihtiyaçlarını karşılayacak özelliklerin sayısı ve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her bir özellik için sunulan alternatiflerin sayısı arasındaki optimum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denge hem müşteri tatmini hem de operasyonel performans açısından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daha önemli olmaktadır (Da Silveira, 1998:271-274). Bu bakış açısı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kapsam ekonomisi ve ölçek ekonomisi arasındaki çatışmayı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yönetmeyi kolaylaştıracaktır (Slack, 1994:61). Ölçek ekonomisi ve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kapsam ekonomisi arasında denge kurulması pazar sınıflandırmasının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doğru yapılmasına, müşteri gereksinimlerinin ve rekabet koşullarının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doğru analizine, ürün konumlandırma stratejisinin doğru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belirlenmesine, ürün ve üretim sürecinin tasarım etkinliğine, üretim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esnekliğinin doğru belirlenmesine bağlı olmaktadır (Goldhar ve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Jelinek, 1983). Pazar sınıflandırması, kişilerin özelliklerine,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durumların özelliklerine ve kişi-durum etkileşim özelliklerine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dayandırılmalıdır (Dickson, 1982:56-57). Kişi-durum analizi ürün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geliştirmede, paket dizaynında, dağıtım ağının oluşturulmasında,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promosyon kampanyalarının içeriğinin belirlenmesinde kullanışlı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olacaktır.</w:t>
      </w:r>
    </w:p>
    <w:p w:rsidR="006E7861" w:rsidRPr="006E7861" w:rsidRDefault="006E7861" w:rsidP="006E7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E78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pict>
          <v:rect id="_x0000_i1028" style="width:0;height:1.5pt" o:hralign="center" o:hrstd="t" o:hr="t" fillcolor="#b4b4b4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E7861" w:rsidRPr="006E7861" w:rsidTr="006E786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7861" w:rsidRPr="006E7861" w:rsidRDefault="006E7861" w:rsidP="006E7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3" w:name="5"/>
            <w:r w:rsidRPr="006E78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Page 5</w:t>
            </w:r>
            <w:bookmarkEnd w:id="3"/>
          </w:p>
        </w:tc>
      </w:tr>
    </w:tbl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0"/>
          <w:szCs w:val="20"/>
          <w:lang w:eastAsia="tr-TR"/>
        </w:rPr>
        <w:t>Ölçek Ekonomisinde Kapsam Ekonomisi: Katma Değer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0"/>
          <w:szCs w:val="20"/>
          <w:lang w:eastAsia="tr-TR"/>
        </w:rPr>
        <w:t>Faaliyetlerinin Ertelenmesi Yoluyla Ürün Çeşitliliğinin Yönetimi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239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b/>
          <w:bCs/>
          <w:color w:val="000000"/>
          <w:sz w:val="21"/>
          <w:szCs w:val="21"/>
          <w:lang w:eastAsia="tr-TR"/>
        </w:rPr>
        <w:t>3. Katma Değer Faaliyetlerinin Ertelenmesi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Talep heterojenliği arttıkça doğal olarak talebin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öngörülebilirliği azalacak ve tedarik, üretim ve dağıtım faaliyetlerinin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planlanmasını güçleştirecektir. Öngörümleme hataları ve belirsizlik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yüzünden firmanın istenilen müşteri hizmet düzeyine ulaşması için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bulundurması gereken stok miktarlarında artışlar yaşanacaktır. Stok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miktarındaki artış ürün yaşam evreleri kısa olan endüstrilerde ürünün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demode olma riskini doğuracaktır. Bu durum aynı zamanda çalışma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sermayesi gereksiniminde de artışa neden olarak alternatif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maliyetlerde artışa yol açacaktır. Ayrıca ürün çeşitliliğindeki artış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firmaların ölçek ekonomisi kazanımlarını hem üretim hem de satın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alma (büyük miktarlar alımlarda elde edilebilecek düşük fiyat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bakımından) açısından azaltacaktır.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Bütün bu durumlar artan rekabetin de etkisiyle firmanın kar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marjında daralmaya neden olacak, üretim ve dağıtım faaliyetlerinin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etkin ve verimli bir şekilde yürütülmesinde bir baskı yaratacaktır.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Örneğin 1980’lerde A.B.D.’de makine takımı (machine tools)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üreticileri ürün çeşitliliğini düşük maliyetle sağlayamadıkları için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pazar paylarını Japon rakiplerine kaptırmışlardır (McCutcheon vd.,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1994:90).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Bu baskı firmaları kitlesel ürün özelleştirmesi (mass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lastRenderedPageBreak/>
        <w:t>customization) olarak adlandırılan bir stratejiyi uygulamaya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yöneltmiştir (Feitzinger ve Lee, 1997; Kotha, 1995; Pine vd., 1993;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Swaminathan, 2001). Kitlesel ürün özelleştirme stratejisinin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uygulanmasında katma değer faaliyetlerinin ertelenmesi önemli bir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yer tutmaktadır. Katma değer faaliyetlerinin ertelenmesi ürünün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fonksiyonlarını, biçimini ve kimliğini (paketleme/etiketleme)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kazandığı, yer ve zaman faydalarının yaratıldığı kritik işlem veya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süreçlerin müşterinin ihtiyaçlarına ilişkin bilgiler elde edilinceye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kadar ertelenmesidir (Alderson, 1950; Bucklin, 1965; Pagh ve Cooper,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1998).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Zinn ve Bowersox (1988:117-136) katma değer faaliyetlerinin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ertelenme düzeylerinin etiketleme, paketleme, montaj ve üretim gibi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farklı düzeylerde olabileceğini belirtmektedir. Farklı erteleme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düzeyleri yarı-mamulün ürüne tedarik zincirinin farklı kademelerinde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dönüştürüldüğü anlamına gelmektedir. Örneğin etiketlemenin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ertelenmesi ürün stoğunun nihai talep belirince perakendecide,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dağıtıcıda veya fabrikada son aşamada etiketlenmesidir. Hewlett-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Packard (HP) firmasının yazıcı bölümünde ürünler dağıtım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merkezinde etiketsiz (jenerik) paketlerde stoklanıp, nihai talebe göre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farklı dillerde etiketlenerek dağıtım yapılmaktadır (Lee vd. 1993:5).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Paketleme işleminin ertelenmesinde ürün sipariş alınıncaya kadar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paketlenmez, paketleme talep bilgisi belirginleştiğinde üretim veya</w:t>
      </w:r>
    </w:p>
    <w:p w:rsidR="006E7861" w:rsidRPr="006E7861" w:rsidRDefault="006E7861" w:rsidP="006E7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E78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pict>
          <v:rect id="_x0000_i1029" style="width:0;height:1.5pt" o:hralign="center" o:hrstd="t" o:hr="t" fillcolor="#b4b4b4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E7861" w:rsidRPr="006E7861" w:rsidTr="006E786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7861" w:rsidRPr="006E7861" w:rsidRDefault="006E7861" w:rsidP="006E7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4" w:name="6"/>
            <w:r w:rsidRPr="006E78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Page 6</w:t>
            </w:r>
            <w:bookmarkEnd w:id="4"/>
          </w:p>
        </w:tc>
      </w:tr>
    </w:tbl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Mustafa ÜNÜVAR</w:t>
      </w:r>
      <w:r w:rsidRPr="006E7861">
        <w:rPr>
          <w:rFonts w:ascii="Times" w:eastAsia="Times New Roman" w:hAnsi="Times" w:cs="Times"/>
          <w:color w:val="000000"/>
          <w:sz w:val="24"/>
          <w:szCs w:val="24"/>
          <w:lang w:eastAsia="tr-TR"/>
        </w:rPr>
        <w:sym w:font="Symbol" w:char="F02A"/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240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dağıtım merkezinde yapılır. Örneğin elektronik ürünlerde ülkeden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ülkeye değişebilecek güç kaynağı gibi parçaları ile birlikte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paketlenmesi talep belirince gerçekleştirilir. Üretim ve montaj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işlemlerinin ertelenmesi ise yarı-mamulü ürüne dönüştürecek üretim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veya montaj faaliyetlerinin ertelenmesidir.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Pagh ve Cooper (1998:14-16) ise katma değer faaliyetlerinin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ertelenmesini temelde üretim ve lojistik faaliyetlerinin ertelenmesi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olarak iki kısımda incelemektedir. Üretim faaliyetlerinin ertelenmesi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ürünün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fonksiyonları,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biçimi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ve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kimliği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bakımından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farklılaştırılmasının sipariş bilgileri elde edilinceye kadar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ertelenmesini; lojistik faaliyetlerinin ertelenmesi ise ürünlerin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mümkün olduğunca üretime yakın bir ya da birkaç merkezde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depolanması ve müşteriye sevkiyatların son ana kadar ertelenmesidir.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Depo sayısının (merkezi/merkezi olmayan depolama) belirlenmesinde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karekök kuralı/the square root law (Maister, 1976:124-134)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kullanılabilir.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Karekök kuralının merkezi depolamanın sağladığı portföy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etkisiyle azalan güvenlik stoğu maliyeti ile merkezi depolamadan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dolayı artan taşıma maliyetinin karşılaştırılmasına dayanan bir örneği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Tablo-1’de gösterilmiştir. Portföy etkisi ile azalan güvenlik stoğu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maliyeti merkezi depolamadan dolayı artan taşıma maliyetinden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büyük ise merkezi depolama, küçük ise merkezi olmayan depolama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uygun olmaktadır.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b/>
          <w:bCs/>
          <w:color w:val="000000"/>
          <w:sz w:val="21"/>
          <w:szCs w:val="21"/>
          <w:lang w:eastAsia="tr-TR"/>
        </w:rPr>
        <w:t>Tablo-1: Karekök Kuralıyla Merkezi/Merkezi Olmayan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b/>
          <w:bCs/>
          <w:color w:val="000000"/>
          <w:sz w:val="21"/>
          <w:szCs w:val="21"/>
          <w:lang w:eastAsia="tr-TR"/>
        </w:rPr>
        <w:t>Depolama Kararının VeriliĢi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Merkezi Olmayan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lastRenderedPageBreak/>
        <w:t>Depolama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Merkezi Depolama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Depo sayısı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1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2… 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1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Beklenen Talep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= μ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= μ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= μ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= N . μ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Varyans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= δ</w:t>
      </w:r>
      <w:r w:rsidRPr="006E7861">
        <w:rPr>
          <w:rFonts w:ascii="Times" w:eastAsia="Times New Roman" w:hAnsi="Times" w:cs="Times"/>
          <w:color w:val="000000"/>
          <w:sz w:val="11"/>
          <w:szCs w:val="11"/>
          <w:lang w:eastAsia="tr-TR"/>
        </w:rPr>
        <w:t>2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= δ</w:t>
      </w:r>
      <w:r w:rsidRPr="006E7861">
        <w:rPr>
          <w:rFonts w:ascii="Times" w:eastAsia="Times New Roman" w:hAnsi="Times" w:cs="Times"/>
          <w:color w:val="000000"/>
          <w:sz w:val="11"/>
          <w:szCs w:val="11"/>
          <w:lang w:eastAsia="tr-TR"/>
        </w:rPr>
        <w:t>2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= δ</w:t>
      </w:r>
      <w:r w:rsidRPr="006E7861">
        <w:rPr>
          <w:rFonts w:ascii="Times" w:eastAsia="Times New Roman" w:hAnsi="Times" w:cs="Times"/>
          <w:color w:val="000000"/>
          <w:sz w:val="11"/>
          <w:szCs w:val="11"/>
          <w:lang w:eastAsia="tr-TR"/>
        </w:rPr>
        <w:t>2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= N . δ</w:t>
      </w:r>
      <w:r w:rsidRPr="006E7861">
        <w:rPr>
          <w:rFonts w:ascii="Times" w:eastAsia="Times New Roman" w:hAnsi="Times" w:cs="Times"/>
          <w:color w:val="000000"/>
          <w:sz w:val="11"/>
          <w:szCs w:val="11"/>
          <w:lang w:eastAsia="tr-TR"/>
        </w:rPr>
        <w:t>2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Standart Sapma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= δ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= δ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= δ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=</w:t>
      </w:r>
      <w:r w:rsidRPr="006E7861">
        <w:rPr>
          <w:rFonts w:ascii="Times" w:eastAsia="Times New Roman" w:hAnsi="Times" w:cs="Times"/>
          <w:color w:val="000000"/>
          <w:sz w:val="17"/>
          <w:lang w:eastAsia="tr-TR"/>
        </w:rPr>
        <w:t> </w:t>
      </w:r>
      <w:r w:rsidRPr="006E7861">
        <w:rPr>
          <w:rFonts w:ascii="Times" w:eastAsia="Times New Roman" w:hAnsi="Times" w:cs="Times"/>
          <w:i/>
          <w:iCs/>
          <w:color w:val="000000"/>
          <w:sz w:val="18"/>
          <w:szCs w:val="18"/>
          <w:lang w:eastAsia="tr-TR"/>
        </w:rPr>
        <w:t>N</w:t>
      </w:r>
      <w:r w:rsidRPr="006E7861">
        <w:rPr>
          <w:rFonts w:ascii="Times" w:eastAsia="Times New Roman" w:hAnsi="Times" w:cs="Times"/>
          <w:i/>
          <w:iCs/>
          <w:color w:val="000000"/>
          <w:sz w:val="18"/>
          <w:lang w:eastAsia="tr-TR"/>
        </w:rPr>
        <w:t> </w:t>
      </w: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. δ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Servis Düzeyi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(güv. aralığı)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= Z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= Z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= Z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= Z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Başlangıç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Envanteri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= μ + Z . δ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= N . μ + Z .</w:t>
      </w:r>
      <w:r w:rsidRPr="006E7861">
        <w:rPr>
          <w:rFonts w:ascii="Times" w:eastAsia="Times New Roman" w:hAnsi="Times" w:cs="Times"/>
          <w:color w:val="000000"/>
          <w:sz w:val="17"/>
          <w:lang w:eastAsia="tr-TR"/>
        </w:rPr>
        <w:t> </w:t>
      </w:r>
      <w:r w:rsidRPr="006E7861">
        <w:rPr>
          <w:rFonts w:ascii="Times" w:eastAsia="Times New Roman" w:hAnsi="Times" w:cs="Times"/>
          <w:i/>
          <w:iCs/>
          <w:color w:val="000000"/>
          <w:sz w:val="18"/>
          <w:szCs w:val="18"/>
          <w:lang w:eastAsia="tr-TR"/>
        </w:rPr>
        <w:t>N</w:t>
      </w:r>
      <w:r w:rsidRPr="006E7861">
        <w:rPr>
          <w:rFonts w:ascii="Times" w:eastAsia="Times New Roman" w:hAnsi="Times" w:cs="Times"/>
          <w:i/>
          <w:iCs/>
          <w:color w:val="000000"/>
          <w:sz w:val="18"/>
          <w:lang w:eastAsia="tr-TR"/>
        </w:rPr>
        <w:t> </w:t>
      </w: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. Δ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Son Envanter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= Z . δ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= Z .</w:t>
      </w:r>
      <w:r w:rsidRPr="006E7861">
        <w:rPr>
          <w:rFonts w:ascii="Times" w:eastAsia="Times New Roman" w:hAnsi="Times" w:cs="Times"/>
          <w:color w:val="000000"/>
          <w:sz w:val="17"/>
          <w:lang w:eastAsia="tr-TR"/>
        </w:rPr>
        <w:t> </w:t>
      </w:r>
      <w:r w:rsidRPr="006E7861">
        <w:rPr>
          <w:rFonts w:ascii="Times" w:eastAsia="Times New Roman" w:hAnsi="Times" w:cs="Times"/>
          <w:i/>
          <w:iCs/>
          <w:color w:val="000000"/>
          <w:sz w:val="18"/>
          <w:szCs w:val="18"/>
          <w:lang w:eastAsia="tr-TR"/>
        </w:rPr>
        <w:t>N</w:t>
      </w:r>
      <w:r w:rsidRPr="006E7861">
        <w:rPr>
          <w:rFonts w:ascii="Times" w:eastAsia="Times New Roman" w:hAnsi="Times" w:cs="Times"/>
          <w:i/>
          <w:iCs/>
          <w:color w:val="000000"/>
          <w:sz w:val="18"/>
          <w:lang w:eastAsia="tr-TR"/>
        </w:rPr>
        <w:t> </w:t>
      </w: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. Δ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Ortalama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envanter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= ((μ + Z . δ) + Z . δ)/2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= μ/2 + Z . δ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=((N.μ + Z.</w:t>
      </w:r>
      <w:r w:rsidRPr="006E7861">
        <w:rPr>
          <w:rFonts w:ascii="Times" w:eastAsia="Times New Roman" w:hAnsi="Times" w:cs="Times"/>
          <w:color w:val="000000"/>
          <w:sz w:val="17"/>
          <w:lang w:eastAsia="tr-TR"/>
        </w:rPr>
        <w:t> </w:t>
      </w:r>
      <w:r w:rsidRPr="006E7861">
        <w:rPr>
          <w:rFonts w:ascii="Times" w:eastAsia="Times New Roman" w:hAnsi="Times" w:cs="Times"/>
          <w:i/>
          <w:iCs/>
          <w:color w:val="000000"/>
          <w:sz w:val="18"/>
          <w:szCs w:val="18"/>
          <w:lang w:eastAsia="tr-TR"/>
        </w:rPr>
        <w:t>N</w:t>
      </w:r>
      <w:r w:rsidRPr="006E7861">
        <w:rPr>
          <w:rFonts w:ascii="Times" w:eastAsia="Times New Roman" w:hAnsi="Times" w:cs="Times"/>
          <w:i/>
          <w:iCs/>
          <w:color w:val="000000"/>
          <w:sz w:val="18"/>
          <w:lang w:eastAsia="tr-TR"/>
        </w:rPr>
        <w:t> </w:t>
      </w: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.δ)+ Z.</w:t>
      </w:r>
      <w:r w:rsidRPr="006E7861">
        <w:rPr>
          <w:rFonts w:ascii="Times" w:eastAsia="Times New Roman" w:hAnsi="Times" w:cs="Times"/>
          <w:color w:val="000000"/>
          <w:sz w:val="17"/>
          <w:lang w:eastAsia="tr-TR"/>
        </w:rPr>
        <w:t> </w:t>
      </w:r>
      <w:r w:rsidRPr="006E7861">
        <w:rPr>
          <w:rFonts w:ascii="Times" w:eastAsia="Times New Roman" w:hAnsi="Times" w:cs="Times"/>
          <w:i/>
          <w:iCs/>
          <w:color w:val="000000"/>
          <w:sz w:val="18"/>
          <w:szCs w:val="18"/>
          <w:lang w:eastAsia="tr-TR"/>
        </w:rPr>
        <w:t>N</w:t>
      </w:r>
      <w:r w:rsidRPr="006E7861">
        <w:rPr>
          <w:rFonts w:ascii="Times" w:eastAsia="Times New Roman" w:hAnsi="Times" w:cs="Times"/>
          <w:i/>
          <w:iCs/>
          <w:color w:val="000000"/>
          <w:sz w:val="18"/>
          <w:lang w:eastAsia="tr-TR"/>
        </w:rPr>
        <w:t> </w:t>
      </w: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.δ)/2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= N.μ / 2 + Z.</w:t>
      </w:r>
      <w:r w:rsidRPr="006E7861">
        <w:rPr>
          <w:rFonts w:ascii="Times" w:eastAsia="Times New Roman" w:hAnsi="Times" w:cs="Times"/>
          <w:color w:val="000000"/>
          <w:sz w:val="17"/>
          <w:lang w:eastAsia="tr-TR"/>
        </w:rPr>
        <w:t> </w:t>
      </w:r>
      <w:r w:rsidRPr="006E7861">
        <w:rPr>
          <w:rFonts w:ascii="Times" w:eastAsia="Times New Roman" w:hAnsi="Times" w:cs="Times"/>
          <w:i/>
          <w:iCs/>
          <w:color w:val="000000"/>
          <w:sz w:val="18"/>
          <w:szCs w:val="18"/>
          <w:lang w:eastAsia="tr-TR"/>
        </w:rPr>
        <w:t>N</w:t>
      </w:r>
      <w:r w:rsidRPr="006E7861">
        <w:rPr>
          <w:rFonts w:ascii="Times" w:eastAsia="Times New Roman" w:hAnsi="Times" w:cs="Times"/>
          <w:i/>
          <w:iCs/>
          <w:color w:val="000000"/>
          <w:sz w:val="18"/>
          <w:lang w:eastAsia="tr-TR"/>
        </w:rPr>
        <w:t> </w:t>
      </w: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.δ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Sistemin Ort.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Envanteri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= N (μ/2 + Z . δ)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= N.μ / 2 + Z.</w:t>
      </w:r>
      <w:r w:rsidRPr="006E7861">
        <w:rPr>
          <w:rFonts w:ascii="Times" w:eastAsia="Times New Roman" w:hAnsi="Times" w:cs="Times"/>
          <w:color w:val="000000"/>
          <w:sz w:val="17"/>
          <w:lang w:eastAsia="tr-TR"/>
        </w:rPr>
        <w:t> </w:t>
      </w:r>
      <w:r w:rsidRPr="006E7861">
        <w:rPr>
          <w:rFonts w:ascii="Times" w:eastAsia="Times New Roman" w:hAnsi="Times" w:cs="Times"/>
          <w:i/>
          <w:iCs/>
          <w:color w:val="000000"/>
          <w:sz w:val="18"/>
          <w:szCs w:val="18"/>
          <w:lang w:eastAsia="tr-TR"/>
        </w:rPr>
        <w:t>N</w:t>
      </w:r>
      <w:r w:rsidRPr="006E7861">
        <w:rPr>
          <w:rFonts w:ascii="Times" w:eastAsia="Times New Roman" w:hAnsi="Times" w:cs="Times"/>
          <w:i/>
          <w:iCs/>
          <w:color w:val="000000"/>
          <w:sz w:val="18"/>
          <w:lang w:eastAsia="tr-TR"/>
        </w:rPr>
        <w:t> </w:t>
      </w: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.δ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Envanter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Azalması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= (N . μ/2 + N. Z . δ ) – (N.μ / 2 + Z.</w:t>
      </w:r>
      <w:r w:rsidRPr="006E7861">
        <w:rPr>
          <w:rFonts w:ascii="Times" w:eastAsia="Times New Roman" w:hAnsi="Times" w:cs="Times"/>
          <w:color w:val="000000"/>
          <w:sz w:val="17"/>
          <w:lang w:eastAsia="tr-TR"/>
        </w:rPr>
        <w:t> </w:t>
      </w:r>
      <w:r w:rsidRPr="006E7861">
        <w:rPr>
          <w:rFonts w:ascii="Times" w:eastAsia="Times New Roman" w:hAnsi="Times" w:cs="Times"/>
          <w:i/>
          <w:iCs/>
          <w:color w:val="000000"/>
          <w:sz w:val="18"/>
          <w:szCs w:val="18"/>
          <w:lang w:eastAsia="tr-TR"/>
        </w:rPr>
        <w:t>N</w:t>
      </w:r>
      <w:r w:rsidRPr="006E7861">
        <w:rPr>
          <w:rFonts w:ascii="Times" w:eastAsia="Times New Roman" w:hAnsi="Times" w:cs="Times"/>
          <w:i/>
          <w:iCs/>
          <w:color w:val="000000"/>
          <w:sz w:val="18"/>
          <w:lang w:eastAsia="tr-TR"/>
        </w:rPr>
        <w:t> </w:t>
      </w: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.δ)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= ( N -</w:t>
      </w:r>
      <w:r w:rsidRPr="006E7861">
        <w:rPr>
          <w:rFonts w:ascii="Times" w:eastAsia="Times New Roman" w:hAnsi="Times" w:cs="Times"/>
          <w:color w:val="000000"/>
          <w:sz w:val="17"/>
          <w:lang w:eastAsia="tr-TR"/>
        </w:rPr>
        <w:t> </w:t>
      </w:r>
      <w:r w:rsidRPr="006E7861">
        <w:rPr>
          <w:rFonts w:ascii="Times" w:eastAsia="Times New Roman" w:hAnsi="Times" w:cs="Times"/>
          <w:i/>
          <w:iCs/>
          <w:color w:val="000000"/>
          <w:sz w:val="18"/>
          <w:szCs w:val="18"/>
          <w:lang w:eastAsia="tr-TR"/>
        </w:rPr>
        <w:t>N</w:t>
      </w:r>
      <w:r w:rsidRPr="006E7861">
        <w:rPr>
          <w:rFonts w:ascii="Times" w:eastAsia="Times New Roman" w:hAnsi="Times" w:cs="Times"/>
          <w:i/>
          <w:iCs/>
          <w:color w:val="000000"/>
          <w:sz w:val="18"/>
          <w:lang w:eastAsia="tr-TR"/>
        </w:rPr>
        <w:t> </w:t>
      </w: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) Z . δ</w:t>
      </w:r>
    </w:p>
    <w:p w:rsidR="006E7861" w:rsidRPr="006E7861" w:rsidRDefault="006E7861" w:rsidP="006E7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E78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pict>
          <v:rect id="_x0000_i1030" style="width:0;height:1.5pt" o:hralign="center" o:hrstd="t" o:hr="t" fillcolor="#b4b4b4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E7861" w:rsidRPr="006E7861" w:rsidTr="006E786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7861" w:rsidRPr="006E7861" w:rsidRDefault="006E7861" w:rsidP="006E7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5" w:name="7"/>
            <w:r w:rsidRPr="006E78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Page 7</w:t>
            </w:r>
            <w:bookmarkEnd w:id="5"/>
          </w:p>
        </w:tc>
      </w:tr>
    </w:tbl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0"/>
          <w:szCs w:val="20"/>
          <w:lang w:eastAsia="tr-TR"/>
        </w:rPr>
        <w:t>Ölçek Ekonomisinde Kapsam Ekonomisi: Katma Değer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0"/>
          <w:szCs w:val="20"/>
          <w:lang w:eastAsia="tr-TR"/>
        </w:rPr>
        <w:t>Faaliyetlerinin Ertelenmesi Yoluyla Ürün Çeşitliliğinin Yönetimi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241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Fayda-Maliyet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Karşılaştırması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: (C . ( N -</w:t>
      </w:r>
      <w:r w:rsidRPr="006E7861">
        <w:rPr>
          <w:rFonts w:ascii="Times" w:eastAsia="Times New Roman" w:hAnsi="Times" w:cs="Times"/>
          <w:color w:val="000000"/>
          <w:sz w:val="17"/>
          <w:lang w:eastAsia="tr-TR"/>
        </w:rPr>
        <w:t> </w:t>
      </w:r>
      <w:r w:rsidRPr="006E7861">
        <w:rPr>
          <w:rFonts w:ascii="Times" w:eastAsia="Times New Roman" w:hAnsi="Times" w:cs="Times"/>
          <w:i/>
          <w:iCs/>
          <w:color w:val="000000"/>
          <w:sz w:val="18"/>
          <w:szCs w:val="18"/>
          <w:lang w:eastAsia="tr-TR"/>
        </w:rPr>
        <w:t>N</w:t>
      </w:r>
      <w:r w:rsidRPr="006E7861">
        <w:rPr>
          <w:rFonts w:ascii="Times" w:eastAsia="Times New Roman" w:hAnsi="Times" w:cs="Times"/>
          <w:i/>
          <w:iCs/>
          <w:color w:val="000000"/>
          <w:sz w:val="18"/>
          <w:lang w:eastAsia="tr-TR"/>
        </w:rPr>
        <w:t> </w:t>
      </w: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) Z . δ ) &gt; (T . ( N -</w:t>
      </w:r>
      <w:r w:rsidRPr="006E7861">
        <w:rPr>
          <w:rFonts w:ascii="Times" w:eastAsia="Times New Roman" w:hAnsi="Times" w:cs="Times"/>
          <w:color w:val="000000"/>
          <w:sz w:val="17"/>
          <w:lang w:eastAsia="tr-TR"/>
        </w:rPr>
        <w:t> </w:t>
      </w:r>
      <w:r w:rsidRPr="006E7861">
        <w:rPr>
          <w:rFonts w:ascii="Times" w:eastAsia="Times New Roman" w:hAnsi="Times" w:cs="Times"/>
          <w:i/>
          <w:iCs/>
          <w:color w:val="000000"/>
          <w:sz w:val="18"/>
          <w:szCs w:val="18"/>
          <w:lang w:eastAsia="tr-TR"/>
        </w:rPr>
        <w:t>N</w:t>
      </w:r>
      <w:r w:rsidRPr="006E7861">
        <w:rPr>
          <w:rFonts w:ascii="Times" w:eastAsia="Times New Roman" w:hAnsi="Times" w:cs="Times"/>
          <w:i/>
          <w:iCs/>
          <w:color w:val="000000"/>
          <w:sz w:val="18"/>
          <w:lang w:eastAsia="tr-TR"/>
        </w:rPr>
        <w:t> </w:t>
      </w: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) Z . δ ) ise merkezi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depolama,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(C . ( N -</w:t>
      </w:r>
      <w:r w:rsidRPr="006E7861">
        <w:rPr>
          <w:rFonts w:ascii="Times" w:eastAsia="Times New Roman" w:hAnsi="Times" w:cs="Times"/>
          <w:color w:val="000000"/>
          <w:sz w:val="17"/>
          <w:lang w:eastAsia="tr-TR"/>
        </w:rPr>
        <w:t> </w:t>
      </w:r>
      <w:r w:rsidRPr="006E7861">
        <w:rPr>
          <w:rFonts w:ascii="Times" w:eastAsia="Times New Roman" w:hAnsi="Times" w:cs="Times"/>
          <w:i/>
          <w:iCs/>
          <w:color w:val="000000"/>
          <w:sz w:val="18"/>
          <w:szCs w:val="18"/>
          <w:lang w:eastAsia="tr-TR"/>
        </w:rPr>
        <w:t>N</w:t>
      </w:r>
      <w:r w:rsidRPr="006E7861">
        <w:rPr>
          <w:rFonts w:ascii="Times" w:eastAsia="Times New Roman" w:hAnsi="Times" w:cs="Times"/>
          <w:i/>
          <w:iCs/>
          <w:color w:val="000000"/>
          <w:sz w:val="18"/>
          <w:lang w:eastAsia="tr-TR"/>
        </w:rPr>
        <w:t> </w:t>
      </w: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) Z . δ ) &lt; (T . ( N -</w:t>
      </w:r>
      <w:r w:rsidRPr="006E7861">
        <w:rPr>
          <w:rFonts w:ascii="Times" w:eastAsia="Times New Roman" w:hAnsi="Times" w:cs="Times"/>
          <w:color w:val="000000"/>
          <w:sz w:val="17"/>
          <w:lang w:eastAsia="tr-TR"/>
        </w:rPr>
        <w:t> </w:t>
      </w:r>
      <w:r w:rsidRPr="006E7861">
        <w:rPr>
          <w:rFonts w:ascii="Times" w:eastAsia="Times New Roman" w:hAnsi="Times" w:cs="Times"/>
          <w:i/>
          <w:iCs/>
          <w:color w:val="000000"/>
          <w:sz w:val="18"/>
          <w:szCs w:val="18"/>
          <w:lang w:eastAsia="tr-TR"/>
        </w:rPr>
        <w:t>N</w:t>
      </w:r>
      <w:r w:rsidRPr="006E7861">
        <w:rPr>
          <w:rFonts w:ascii="Times" w:eastAsia="Times New Roman" w:hAnsi="Times" w:cs="Times"/>
          <w:i/>
          <w:iCs/>
          <w:color w:val="000000"/>
          <w:sz w:val="18"/>
          <w:lang w:eastAsia="tr-TR"/>
        </w:rPr>
        <w:t> </w:t>
      </w: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) Z . δ ) ise merkezi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olmayan depolama uygundur.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eastAsia="tr-TR"/>
        </w:rPr>
      </w:pPr>
      <w:r w:rsidRPr="006E7861">
        <w:rPr>
          <w:rFonts w:ascii="Times" w:eastAsia="Times New Roman" w:hAnsi="Times" w:cs="Times"/>
          <w:color w:val="000000"/>
          <w:sz w:val="17"/>
          <w:szCs w:val="17"/>
          <w:lang w:eastAsia="tr-TR"/>
        </w:rPr>
        <w:t>C: envanter tutma maliyeti; T: tasıma maliyeti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b/>
          <w:bCs/>
          <w:color w:val="000000"/>
          <w:sz w:val="21"/>
          <w:szCs w:val="21"/>
          <w:lang w:eastAsia="tr-TR"/>
        </w:rPr>
        <w:t>Kaynak:</w:t>
      </w:r>
      <w:r w:rsidRPr="006E7861">
        <w:rPr>
          <w:rFonts w:ascii="Times" w:eastAsia="Times New Roman" w:hAnsi="Times" w:cs="Times"/>
          <w:b/>
          <w:bCs/>
          <w:color w:val="000000"/>
          <w:sz w:val="21"/>
          <w:lang w:eastAsia="tr-TR"/>
        </w:rPr>
        <w:t> </w:t>
      </w: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İzmir Ticaret Odası Tedarik Zinciri Eğitim Semineri (1997)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ders notlarından derlenmiştir.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b/>
          <w:bCs/>
          <w:color w:val="000000"/>
          <w:sz w:val="21"/>
          <w:szCs w:val="21"/>
          <w:lang w:eastAsia="tr-TR"/>
        </w:rPr>
        <w:t>4. Ertelemede Ürüne ĠliĢkin Unsurlar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Talep heterojenliğinin artması tasarım çalışmalarında ürün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mimarisini, üretim süreci ve tedarik zinciri olmak üzere üç boyutlu bir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genişlemeye sebep olmuştur. Bu genişleme üç boyutlu eşzamanlı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mühendislik/tasarım (3B-EM) yaklaşımı olarak adlandırılmaktadır ve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lastRenderedPageBreak/>
        <w:t>ürün geliştirilirken bu üç boyutun (ürün mimarisi, üretim süreci ve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tedarik zinciri) birlikte ele alınmasının üst düzey bir operasyonel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performans sağlayacağı vurgulanmaktadır (Fine, 1998). 3B-EM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yaklaşımı müşteri, ürün, üretim ve lojistik unsurlarını paralellik,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bütünlük, standartlaşma, takım çalışması anlamında birleştirmektedir.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Bu şekilde farklı müşteri ihtiyaçları ürün çeşitliliği arttırılarak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(kapsam ekonomisi) ve seri üretim verimliliği (ölçek ekonomisi)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korunarak karşılanabilecektir. İşletmelerde, maliyetlerin %80’ininin,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kalitenin %50’sinin, kullanılan zamanın %50’sinin, karmaşıklığın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%80’ininin ürün ve süreç tasarımıyla kontrol edilebileceği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belirtilmektedir (Child vd., 1991:79).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Ürünün tasarım özellikleri katma değer faaliyetlerinin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ertelenebilmesinde önem taşır. Katma değer faaliyetlerinin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ertelenebilmesi ürünün yarı-mamul halde depolanabilmesini gerektirir.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Bu ise ürünün biçimine/formuna ilişkin ortak parça (parça genelliği)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ve ürün modülaritesi olmak üzere iki faktöre bağlıdır.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Modülüzasyon karmaşık ürün ve süreçleri verimli bir şekilde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yönetebilmek için karmaşık görevleri bağımsız fakat birbirini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bütünler şekilde basit veya daha az karmaşık kısımlara ayırarak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organize etmek olarak tanımlanmaktadır (Baldwin ve Clark, 1997:85;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Salhieh ve Kamrani,1999:319). Modülüzasyon parçaların etkileşim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yüzlerinin standartlaştırılması yoluyla parçaların ayrı ayrı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üretilebilmesine ve sonradan bağlantılanabilemelerine (Sanchez ve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Mahoney, 1996:63-64) ve böylelikle de ürünün bütünlüğünü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bozmadan farklı düzenleniş biçimlerinin oluşturulmasına olanak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sağlamaktadır (Garud ve Kumaraswamy, 1995:94-95; Sanchez,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1999:92; Schilling, 2000:312). Üretim yönlü tasarım çalışmaları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üretim faaliyetlerinin nasıl gerçekleştirilmesi gerektiği üzerinde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odaklanmaktadır. Bu çalışmaların temel amacı bir ürün ailesi içindeki</w:t>
      </w:r>
    </w:p>
    <w:p w:rsidR="006E7861" w:rsidRPr="006E7861" w:rsidRDefault="006E7861" w:rsidP="006E7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E78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pict>
          <v:rect id="_x0000_i1031" style="width:0;height:1.5pt" o:hralign="center" o:hrstd="t" o:hr="t" fillcolor="#b4b4b4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E7861" w:rsidRPr="006E7861" w:rsidTr="006E786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7861" w:rsidRPr="006E7861" w:rsidRDefault="006E7861" w:rsidP="006E7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6" w:name="8"/>
            <w:r w:rsidRPr="006E78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Page 8</w:t>
            </w:r>
            <w:bookmarkEnd w:id="6"/>
          </w:p>
        </w:tc>
      </w:tr>
    </w:tbl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Mustafa ÜNÜVAR</w:t>
      </w:r>
      <w:r w:rsidRPr="006E7861">
        <w:rPr>
          <w:rFonts w:ascii="Times" w:eastAsia="Times New Roman" w:hAnsi="Times" w:cs="Times"/>
          <w:color w:val="000000"/>
          <w:sz w:val="24"/>
          <w:szCs w:val="24"/>
          <w:lang w:eastAsia="tr-TR"/>
        </w:rPr>
        <w:sym w:font="Symbol" w:char="F02A"/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242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ürün çeşitliliği boyunca ortak/genel parçayı arttırmak ve ortak parça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fikrinin operasyonel performansa faydalarını ve bu faydaların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derecesini belirleyen diğer etmenleri belirlemektir. (Baker vd.,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1986:982-983; Erens ve Verhulst, 1997:165-167; Feitzinger ve Lee,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1997:117; Sheu ve Wacker, 1997: 725-726). Ürün özelliği arttıkça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ürün ailesi çeşitlerine ait parçaların sayısı ve karmaşıklığı da artacak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ve operasyonel performans düşecektir. Parça ve süreç sayılarının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azaltılması satınalma, teslim-alma muayeneleri, depolama,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planlama/programlama, üretim, montaj ve sevk işlem ya da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süreçlerinin maliyetini azaltacak, performansını arttıracaktır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(MacDuffie, 1996:350-352). Ayrıca parça sayısı arttıkça tedarikçilerle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olan ilişkilerde artacaktır. Tedarik edilen malzemenin ürün ağacındaki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seviyesine göre tedarik şebekesi ve ilişki düzeyi de farklılaşacaktır.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Örneğin alt-sistem düzeyinde tedarikçi ilişkileri parça düzeyindeki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tedarikçi ilişkilerinden daha önemli olacaktır.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Katma değer faaliyetlerinin ertelenmesinde parasal yoğunluk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ve değer profili de iki önemli belirleyici unsurdur (Pagh ve Cooper,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1998:24-26). Parasal yoğunluk bir birim ürünün parasal değerinin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ürünün ağırlığına veya hacmine oranını ifade eder. Parasal yoğunluğu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yüksek olan ürünlerin stoklanması (depolanması) pahalı, fakat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taşınması nispeten ucuz olacağından son lojistik faaliyetlerinin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ertelenmesi faydalı olacaktır. Değer profili ise ürünün değerinin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üretim ve lojistik faaliyetleri boyunca ne zaman ve nerede arttığını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lastRenderedPageBreak/>
        <w:t>ifade eder. Ürünün değerinin büyük bir bölümü son üretim ve lojistik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faaliyetlerinde oluşuyorsa bu faaliyetlerin ertelenmesi faydalı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olacaktır.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HP firması Laser-Jet yazıcıları için Kuzey Amerika ve Avrupa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pazarlarında gereken farklı voltaj gereksinimini güç kaynağı parçasını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ikili kullanım için yeniden tasarlayarak parça genelliği sağlamıştır, bu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şekilde güç kaynağı parçasının maliyeti artsa da her iki pazar için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gereken envanter düzeyi birleştirildiğinden HP firması satınalma,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üretim, depolama ve dağıtıma ilişkin toplam maliyetlerde yıllık %5’e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varan oranda tasarruf sağlamıştır (Feitzinger ve Lee, 1997:117).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Sears/Whirlpool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firması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bulaşık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makinelerinin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renk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farklılaştırmasını benzer bir mantıkla gerçekleştirmektedir (Lee ve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Tang, 1997:44; Waller vd., 2000:137). Whirlpool firması renk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farklılaştırmasını tüm bulaşık makineleri için ortak olan metal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çerçevenin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üzerine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renkli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çerçeveyi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monte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ederek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gerçekleştirmektedir. Başka bir deyişle, bulaşık makineleri müşterinin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renk konusundaki tercihi belirinceye kadar jenerik (türev) halinde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bekletilip, renk tercihi öğrenildikten sonra farklılaştırılmaktadır.</w:t>
      </w:r>
    </w:p>
    <w:p w:rsidR="006E7861" w:rsidRPr="006E7861" w:rsidRDefault="006E7861" w:rsidP="006E7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E78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pict>
          <v:rect id="_x0000_i1032" style="width:0;height:1.5pt" o:hralign="center" o:hrstd="t" o:hr="t" fillcolor="#b4b4b4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E7861" w:rsidRPr="006E7861" w:rsidTr="006E786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7861" w:rsidRPr="006E7861" w:rsidRDefault="006E7861" w:rsidP="006E7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7" w:name="9"/>
            <w:r w:rsidRPr="006E78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Page 9</w:t>
            </w:r>
            <w:bookmarkEnd w:id="7"/>
          </w:p>
        </w:tc>
      </w:tr>
    </w:tbl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0"/>
          <w:szCs w:val="20"/>
          <w:lang w:eastAsia="tr-TR"/>
        </w:rPr>
        <w:t>Ölçek Ekonomisinde Kapsam Ekonomisi: Katma Değer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0"/>
          <w:szCs w:val="20"/>
          <w:lang w:eastAsia="tr-TR"/>
        </w:rPr>
        <w:t>Faaliyetlerinin Ertelenmesi Yoluyla Ürün Çeşitliliğinin Yönetimi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243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b/>
          <w:bCs/>
          <w:color w:val="000000"/>
          <w:sz w:val="21"/>
          <w:szCs w:val="21"/>
          <w:lang w:eastAsia="tr-TR"/>
        </w:rPr>
        <w:t>5. Ertelemede Sürece ĠliĢkin Unsurlar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Üretim faaliyetlerinin ertelenebilmesi üretim sürecinin birincil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ve ikincil üretim sistemlerinin birleştirebilmesi, son üretim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işlemlerinin sınırlı karmaşıklığı, modülarite, esnek üretim teknolojisi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gibi özellikleri gerektirir (Pagh ve Cooper, 1998:23). Çünkü ürünü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faklılaştırmak için katma değer faaliyetlerinin bekletilebilmesi ve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birleştirilebilmesi gerekmektedir. Son üretim işlemlerinin sınırlı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karmaşıklığı çevrim sürelerinin kısa olmasını sağlayarak müşteri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servis düzeyini arttıracaktır. Modülarite ise süreçlerin paralel ve düşük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işlem maliyetinde gerçekleştirilebilmesi için gereklidir. Ayrıca üretim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ve lojistik sistemlerinin de ölçek ekonomisinin var olup olmadığı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ve/veya özel bilgi gerekip gerekmediği katma değer faaliyetlerinin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ertelenmesi kararını etkileyen iki unsurdur. Örneğin ölçek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ekonomisinin var olduğu ve/veya özel bilginin gerektiği durumlarda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üretim ve/veya lojistik faaliyetlerinin ertelenememesi uygun olacaktır.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Katma değer faaliyetlerini erteleyebilmek için süreç standardizasyonu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ve süreç aşamalarının yeniden düzenlenmesi olmak üzere iki tip süreç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değişikliği uygulanabilir Feitzinger ve Lee (1997:118). Süreç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standardizasyonu bir ürün dizisindeki farklı ürünlerin aynı süreç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aşamalarından geçmesini ifade eder. Bu süreç aşamaları üretim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sürecinin ilk aşamaları olacaktır, ürün sonraki üretim aşamalarında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farklılaştırılacaktır. Süreç aşamalarının yeniden düzenlenmesi süreç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aşamalarının yapılış sırasının değiştirilerek farklı ürünler için ortak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olan süreç aşamaları öne çekilir. Feitzinger ve Lee (1997:118) süreç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lastRenderedPageBreak/>
        <w:t>standardizasyonuna boya üretimi ve dağıtımında bir örnek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göstermektedir. Geleneksel olarak boya üretimi çeşitli renklerde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gerçekleştirilerek dağıtım yapılmaktadır. Erteleme yapabilmek için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üretim süreci ikiye ayrılmış, birinci bölümde boya ve pigment üretimi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ayrı ayrı gerçekleştirilmiş, ikinci bölümde ise boya ve pigment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karıştırılarak istenilen renk elde edilmiştir. Böylece farklı renkler için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gerekli boya envanteri birleştirilerek arz-talep uyuşmazlığı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azaltılmıştır. Süreç aşamalarının yeniden düzenlenmesine de Benetton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firmasının uygulamaları örnek gösterilebilir (Lee, 2002:109).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Geleneksel olarak, süveter üretimi önce ipliğin boyanması sonra da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renkli ipliğin örülmesiyle elde edilir. Tamamlanan farklı renklerdeki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ürünler perakendecilere sevk edilerek depolanır. Ancak müşterilerin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renk tercihinin sezondan sezona farklılık göstermesi nedeniyle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Benetton firması boyama ve örme işlemlerinin sırasını değiştirerek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(yani renklendirme işlemini örgüden sonra yaparak) farklı renkler için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bulundurması gereken envanter düzeyini azaltmıştır. Ancak bu süreç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değişikliği dolayısıyla boyama kalitesini korumak için Benetton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firması boyama teknolojisine ek yatırım yapmak zorunda kalmıştır.</w:t>
      </w:r>
    </w:p>
    <w:p w:rsidR="006E7861" w:rsidRPr="006E7861" w:rsidRDefault="006E7861" w:rsidP="006E7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E78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pict>
          <v:rect id="_x0000_i1033" style="width:0;height:1.5pt" o:hralign="center" o:hrstd="t" o:hr="t" fillcolor="#b4b4b4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E7861" w:rsidRPr="006E7861" w:rsidTr="006E786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7861" w:rsidRPr="006E7861" w:rsidRDefault="006E7861" w:rsidP="006E7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8" w:name="10"/>
            <w:r w:rsidRPr="006E78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Page 10</w:t>
            </w:r>
            <w:bookmarkEnd w:id="8"/>
          </w:p>
        </w:tc>
      </w:tr>
    </w:tbl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Mustafa ÜNÜVAR</w:t>
      </w:r>
      <w:r w:rsidRPr="006E7861">
        <w:rPr>
          <w:rFonts w:ascii="Times" w:eastAsia="Times New Roman" w:hAnsi="Times" w:cs="Times"/>
          <w:color w:val="000000"/>
          <w:sz w:val="24"/>
          <w:szCs w:val="24"/>
          <w:lang w:eastAsia="tr-TR"/>
        </w:rPr>
        <w:sym w:font="Symbol" w:char="F02A"/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244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Ürün çeşitliliğinin üretim sisteminin performansına olan negatif etkisi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üretim sisteminin esnekliği arttırılarak giderilebilir. Üretim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esnekliğinin kapsamı, performans kriteri ve ekonomik sonuçları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bakımından aşağıdaki gibi özetlenebilir (Gerwin, 1993:398; Parker ve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Andrew, 1999:430):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• Ürün karması esnekliği: geniş bir ürün dizisini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dizisini/karmasını (range of product) ekonomik olarak üretebilme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yeteneği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• Süreç esnekliği: farklı ürünleri verimli bir şekilde üretebilme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yeteneği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• Değişiklik yapabilme esnekliği: tasarımı faklılaştırılmış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ürünleri ekonomik olarak üretebilme yeteneği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• Miktar esnekliği: çeşitli üretim miktarlarını ekonomik olarak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üretebilme yeteneği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• Değiştirebilme (routing) esnekliği: belirli parça ya da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ürünleri farklı metotlarla işleyebilme yeteneği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• Malzeme esnekliği: farklı malzeme türlerini işleyebilme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yeteneğidir.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Belirsizlik türlerinin analizi seçilecek esneklik türünün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belirlenmesini kolaylaştıracaktır (Gerwin, 1993:398). Belirsizlik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kaynağına göre hangi esneklik türlerinin faydalı olacağı Tablo-2’de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özetlenmiştir. Belirsizlik türüne ve stratejik amaca göre seçilecek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esneklik türü firmanın rekabet gücünü elde etmesine korumasına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yardım edecektir.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b/>
          <w:bCs/>
          <w:color w:val="000000"/>
          <w:sz w:val="21"/>
          <w:szCs w:val="21"/>
          <w:lang w:eastAsia="tr-TR"/>
        </w:rPr>
        <w:t>Tablo-2: Belirsizlik Kaynağına Göre Esneklik Türleri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b/>
          <w:bCs/>
          <w:color w:val="000000"/>
          <w:sz w:val="20"/>
          <w:szCs w:val="20"/>
          <w:lang w:eastAsia="tr-TR"/>
        </w:rPr>
        <w:t>Belirsizlik Türü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b/>
          <w:bCs/>
          <w:color w:val="000000"/>
          <w:sz w:val="20"/>
          <w:szCs w:val="20"/>
          <w:lang w:eastAsia="tr-TR"/>
        </w:rPr>
        <w:t>Stratejik Amaç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b/>
          <w:bCs/>
          <w:color w:val="000000"/>
          <w:sz w:val="20"/>
          <w:szCs w:val="20"/>
          <w:lang w:eastAsia="tr-TR"/>
        </w:rPr>
        <w:t>Esneklik Türü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Ürün karmasının pazardaki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kabulü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Ürün dizisini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uzatma/farklılaştırma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Ürün karması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esnekliği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Ürün yaşam evrelerinin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lastRenderedPageBreak/>
        <w:t>uzunluğu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Yeni ürün geliştirme/ürün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farklılaştırma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Süreç esnekliği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Ürün özellikleri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Müşteri istek ve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ihtiyaçlarına duyarlılık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Değiştirebilme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esnekliği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Talep miktarı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Pazar payı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Miktar esnekliği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Makine arızaları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Teslim zamanlarına uyma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Değiştirebilme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esnekliği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Malzeme özellikleri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Ürün kalitesi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Malzeme esnekliği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b/>
          <w:bCs/>
          <w:color w:val="000000"/>
          <w:sz w:val="21"/>
          <w:szCs w:val="21"/>
          <w:lang w:eastAsia="tr-TR"/>
        </w:rPr>
        <w:t>Kaynak:</w:t>
      </w:r>
      <w:r w:rsidRPr="006E7861">
        <w:rPr>
          <w:rFonts w:ascii="Times" w:eastAsia="Times New Roman" w:hAnsi="Times" w:cs="Times"/>
          <w:b/>
          <w:bCs/>
          <w:color w:val="000000"/>
          <w:sz w:val="21"/>
          <w:lang w:eastAsia="tr-TR"/>
        </w:rPr>
        <w:t> </w:t>
      </w: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Gerwin, 1993:398.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b/>
          <w:bCs/>
          <w:color w:val="000000"/>
          <w:sz w:val="21"/>
          <w:szCs w:val="21"/>
          <w:lang w:eastAsia="tr-TR"/>
        </w:rPr>
        <w:t>6. Ertelemede Talep ve Pazara ĠliĢkin Unsurlar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Müşteriye sunulan değeri ya da hizmet düzeyini belirleyen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başlıca lojistik karar kriterleri nispi dağıtım süresi ve nispi dağıtım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sıklığıdır (Pagh ve Cooper, 1998:22). Nispi dağıtım süresi, ürünün</w:t>
      </w:r>
    </w:p>
    <w:p w:rsidR="006E7861" w:rsidRPr="006E7861" w:rsidRDefault="006E7861" w:rsidP="006E7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E78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pict>
          <v:rect id="_x0000_i1034" style="width:0;height:1.5pt" o:hralign="center" o:hrstd="t" o:hr="t" fillcolor="#b4b4b4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E7861" w:rsidRPr="006E7861" w:rsidTr="006E786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7861" w:rsidRPr="006E7861" w:rsidRDefault="006E7861" w:rsidP="006E7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9" w:name="11"/>
            <w:r w:rsidRPr="006E78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Page 11</w:t>
            </w:r>
            <w:bookmarkEnd w:id="9"/>
          </w:p>
        </w:tc>
      </w:tr>
    </w:tbl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0"/>
          <w:szCs w:val="20"/>
          <w:lang w:eastAsia="tr-TR"/>
        </w:rPr>
        <w:t>Ölçek Ekonomisinde Kapsam Ekonomisi: Katma Değer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0"/>
          <w:szCs w:val="20"/>
          <w:lang w:eastAsia="tr-TR"/>
        </w:rPr>
        <w:t>Faaliyetlerinin Ertelenmesi Yoluyla Ürün Çeşitliliğinin Yönetimi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245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müşteriye dağıtımında geçen ortalama sürenin ortalama üretim ve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dağıtım hazırlık süresine oranını; nispi dağıtım sıklığı ise, müşteriye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yapılan ortalama dağıtım sıklığının ortalama üretim ve dağıtım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süresine oranını ifade etmektedir. Eğer müşteri, yüksek nispi dağıtım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sıklığı veya kısa nispi dağıtım süresi talep ediyorsa üretim ve lojistik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faaliyetlerinin ertelenmemesi; düşük nispi dağıtım sıklığı ve uzun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nispi dağıtım süresi söz konusu olduğunda ise üretim ve lojistik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faaliyetlerinin ertelenmesi daha uygun olacaktır (Pagh ve Cooper,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1998:25-26).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Belirleyici bir unsur olarak talep belirsizliği, ürüne olan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talebin özelliklerinin tahmin edilebilirliğini ifade etmektedir. Bu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bağlamda ürünler fonksiyonel ve yenilikçi olmak üzere iki grupta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incelenebilir. Fonksiyonel ürünlerin talep belirsizliği düşüktür ve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yaşam evreleri uzundur. Yenilikçi ürünlerin ise talep belirsizliği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yüksektir ve yaşam evreleri kısadır. Dolayısıyla yenilikçi ürünler için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son üretim ve lojistik faaliyetlerinin ertelenmesi uygun olacaktır.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Ancak ürün yaşam evresinin başında ürünü tutundurabilmek için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ürünün bulunabilirliği açısından belirli bir düzeyde stok bulundurmak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faydalı olacaktır.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b/>
          <w:bCs/>
          <w:color w:val="000000"/>
          <w:sz w:val="21"/>
          <w:szCs w:val="21"/>
          <w:lang w:eastAsia="tr-TR"/>
        </w:rPr>
        <w:t>7. Ertelemenin Fayda ve Maliyetleri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Katma değer faaliyetlerini erteleme kararını vermeden önce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firmalar doğacak fayda ve maliyetleri değerlendirmelidir. Örneğin,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parçaların standardize edilmesi bir yandan ek tasarım maliyeti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yaratırken diğer yandan ölçek ekonomisi kazanımları ve envanter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düzeyinde azalma sağlayacaktır. Benzer bir şekilde süreç aşamalarının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yeniden düzenlenmesi de ek maliyet yaratırken diğer yandan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ertelemenin sağlayacağı envanter azalımı vb. faydalar oluşacaktır.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Ertelemenin en önemli faydası kitlesel ürün özelleştirmesine ilişkin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risk havuzu sağlamasıdır. Risk havuzu aynı servis düzeyini sağlamak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lastRenderedPageBreak/>
        <w:t>için gerekli envanter düzeyini azaltmayı mümkün kılmaktadır.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Ertelemeden elde edilebilecek faydanın derecesi nihai ürünlere olan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talebin korelasyonuna ve varyansına bağlı olmaktadır. Lee (1996:151)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ile Swaminathan ve Tayur (1998:161) ertelemenin faydalarının talep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belirsizliği (varyans) yüksek ve farklı ürünlerin talepleri negatif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korelasyonluysa (bir ürüne olan talep artarken diğerine olan talep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azalıyorsa) daha fazla olacağını belirtmektedir. Ertelemenin bir diğer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faydası ürün farklılaştırma süresinin (çevrim süresi) kısaldığı için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talep belirsizliğiyle mücadeleyi kolaylaştırmasıdır. Çevrim süresinin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kısalması dolayısıyla firma daha az envanter düzeyi ile çalışarak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envanter bulundurma, bozulma ve demode olma maliyetlerini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azaltabilecektir.</w:t>
      </w:r>
    </w:p>
    <w:p w:rsidR="006E7861" w:rsidRPr="006E7861" w:rsidRDefault="006E7861" w:rsidP="006E7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E78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pict>
          <v:rect id="_x0000_i1035" style="width:0;height:1.5pt" o:hralign="center" o:hrstd="t" o:hr="t" fillcolor="#b4b4b4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E7861" w:rsidRPr="006E7861" w:rsidTr="006E786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7861" w:rsidRPr="006E7861" w:rsidRDefault="006E7861" w:rsidP="006E7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10" w:name="12"/>
            <w:r w:rsidRPr="006E78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Page 12</w:t>
            </w:r>
            <w:bookmarkEnd w:id="10"/>
          </w:p>
        </w:tc>
      </w:tr>
    </w:tbl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Mustafa ÜNÜVAR</w:t>
      </w:r>
      <w:r w:rsidRPr="006E7861">
        <w:rPr>
          <w:rFonts w:ascii="Times" w:eastAsia="Times New Roman" w:hAnsi="Times" w:cs="Times"/>
          <w:color w:val="000000"/>
          <w:sz w:val="24"/>
          <w:szCs w:val="24"/>
          <w:lang w:eastAsia="tr-TR"/>
        </w:rPr>
        <w:sym w:font="Symbol" w:char="F02A"/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246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Ertelemeye ilişkin maliyetler envanter tutma maliyeti, işlem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maliyeti, nakliye maliyeti ve kaybedilen satışların maliyeti olmak dört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bölümde incelenebilir (Waller vd., 2000:139-142). Bu maliyet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unsurları ürünün farklılaştırılma derecesine ve bu farklılıkların ne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kadar ertelendiğine göre değişiklik gösterecektir. Ertelemede envanter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tutma maliyeti, envanter parça ve yarı mamul şeklinde tutulacağından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seri üretim stratejisinden daha düşük olacak, ancak ürünün ertelenen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unsurlarının miktarına ve ertelemenin düzeyine bağlı olarak maliyet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değişecektir. İşlem maliyeti ürünün üretim ve montaj için tasarlanmış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olmasına, üretim teknolojisinin esnekliğine ve fabrika kurulum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düzenin etkinliğine paralel olarak değişecektir (bahsedilen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unsurlardaki yetersizlik ertelemenin işlem maliyetini arttıracaktır).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Nakliye maliyeti tam yükleme yapılamaması ve hızlı ulaştırma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araçlarının kullanılması durumunda yüksek olacaktır, ancak doğrudan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nakliye yapılması depolama ve envanter maliyetleri azaltacaktır. Satış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kaybı maliyeti teslimat süresi uzunluğu ve yeterince çeşit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sunulamaması nedeniyle kaybedilen müşterilerden kaynaklanacaktır,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çevrim sürelerinin kısaltılması ve ürün farklılaştırma derecesinin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artırılması satış kayıplarını azaltacaktır. Ayrıca erteleme, ertelemenin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gerçekleştirildiği yere göre işgücü maliyetini, gümrük vb. vergi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maliyetlerini de etkileyecektir.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b/>
          <w:bCs/>
          <w:color w:val="000000"/>
          <w:sz w:val="21"/>
          <w:szCs w:val="21"/>
          <w:lang w:eastAsia="tr-TR"/>
        </w:rPr>
        <w:t>8. Sonuç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Artan müşteri hetorejenliği ve küresel rekabet nedeniyle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firmalar ürün çeşitliliğini artırmak, üretim ve dağıtım faaliyetlerini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daha etkin ve verimli yürütmek zorunda kalmışlardır. Bu rekabet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baskısı sonucunda ölçek ekonomisinde kapsam ekonomisine ulaşmayı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hedefleyen kitlesel ürün özelleştirme stratejisi geliştirilmiştir. Kitlesel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ürün özelleştirme stratejisinde katma değer faaliyetlerinin ertelenmesi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önemli bir rol oynamaktadır.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Ürün ve üretim sürecinin tasarım özellikleri katma değer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faaliyetlerinin ertelenebilmesi için operasyonel bir zemin hazırlar.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Katma değer faaliyetlerinin ertelenmesi ürün çeşitliliği ve talep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belirsizliği yüksek, ürün yaşam evresi kısa olan ve ürün değeri yüksek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olan firmalarda uygulanması başarılı olacaktır ki elektronik ve moda-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giyim endüstrilerindeki uygulamalar bu çıkarsamayı doğrulamaktadır.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Ürün çeşitliliğinin katma değer faaliyetlerinin ertelenmesi yoluyla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yönetimi öncelikle ürün çeşitliliği gereksiniminin doğru analiz edilip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belirlenmesini, ürünlerin ve üretim süreçlerinin tasarımının müşteri,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ürün, üretim ve lojistik unsurlarını paralellik, bütünlük, standartlaşma,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takım çalışması bakımından birleştirilmesini gerektirmektedir.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lastRenderedPageBreak/>
        <w:t>Ürünlerin, üretim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ve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lojistik süreçlerin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yeniden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yapılandırılması ek maliyetlere neden olacağından katma değer</w:t>
      </w:r>
    </w:p>
    <w:p w:rsidR="006E7861" w:rsidRPr="006E7861" w:rsidRDefault="006E7861" w:rsidP="006E7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E78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pict>
          <v:rect id="_x0000_i1036" style="width:0;height:1.5pt" o:hralign="center" o:hrstd="t" o:hr="t" fillcolor="#b4b4b4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E7861" w:rsidRPr="006E7861" w:rsidTr="006E786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7861" w:rsidRPr="006E7861" w:rsidRDefault="006E7861" w:rsidP="006E7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11" w:name="13"/>
            <w:r w:rsidRPr="006E78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Page 13</w:t>
            </w:r>
            <w:bookmarkEnd w:id="11"/>
          </w:p>
        </w:tc>
      </w:tr>
    </w:tbl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0"/>
          <w:szCs w:val="20"/>
          <w:lang w:eastAsia="tr-TR"/>
        </w:rPr>
        <w:t>Ölçek Ekonomisinde Kapsam Ekonomisi: Katma Değer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0"/>
          <w:szCs w:val="20"/>
          <w:lang w:eastAsia="tr-TR"/>
        </w:rPr>
        <w:t>Faaliyetlerinin Ertelenmesi Yoluyla Ürün Çeşitliliğinin Yönetimi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247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faaliyetlerinin ertelenmesinin yaratacağı faydaların bu maliyetleri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karşılayıp karşılamadığı değerlendirilmeli, talep ve pazara ilişkin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özellikler dikkate alınmalıdır.</w:t>
      </w:r>
    </w:p>
    <w:p w:rsidR="006E7861" w:rsidRPr="006E7861" w:rsidRDefault="006E7861" w:rsidP="006E7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E78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pict>
          <v:rect id="_x0000_i1037" style="width:0;height:1.5pt" o:hralign="center" o:hrstd="t" o:hr="t" fillcolor="#b4b4b4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E7861" w:rsidRPr="006E7861" w:rsidTr="006E786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7861" w:rsidRPr="006E7861" w:rsidRDefault="006E7861" w:rsidP="006E7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12" w:name="14"/>
            <w:r w:rsidRPr="006E78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Page 14</w:t>
            </w:r>
            <w:bookmarkEnd w:id="12"/>
          </w:p>
        </w:tc>
      </w:tr>
    </w:tbl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Mustafa ÜNÜVAR</w:t>
      </w:r>
      <w:r w:rsidRPr="006E7861">
        <w:rPr>
          <w:rFonts w:ascii="Times" w:eastAsia="Times New Roman" w:hAnsi="Times" w:cs="Times"/>
          <w:color w:val="000000"/>
          <w:sz w:val="24"/>
          <w:szCs w:val="24"/>
          <w:lang w:eastAsia="tr-TR"/>
        </w:rPr>
        <w:sym w:font="Symbol" w:char="F02A"/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248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b/>
          <w:bCs/>
          <w:color w:val="000000"/>
          <w:sz w:val="21"/>
          <w:szCs w:val="21"/>
          <w:lang w:eastAsia="tr-TR"/>
        </w:rPr>
        <w:t>KAYNAKÇA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ALDERSON, W., (1950). “Marketing Efficiency and the principle of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postponement”, Cost and Profit Outlook, 3(4), ss.15-18.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Anderson, S.W., (1995). “Measuring the impact of product mix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heterogeneity on manufacturing overhead cost”, Accounting Review,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70(3), ss.363-387.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BAKER, K.R., Magazine, M.J. ve Nuttle, H.L.W., (1986). “The effect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of commonality on safety stock in a simple inventory model”,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Management Science, 32(8), ss.982-988.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BALDWİN, C.Y. ve Clark, K.B., (1997). “Managing in an age of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modularity” Harvard Business Review, September–October, ss.84–93.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BROWN, S.L. ve Eisenhardt, K.M., (1995). “Product Development: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Past Research, Present Findings, and Future Directions”, Academy of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Management Review, 20(2), ss.343-378.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BUCKLİN, L.P., (1965). “Postponement, Speculation, and the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Structure of Distribution Channels”, Journal of Marketing Research,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February, ss.26-31.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CHİLD, P., Diedrichs, R., Sanders, F. ve Wisniowski, S., (1991).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“SMR Forum: The Management of Complexity”, Sloan Management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Review, 33 (1), ss.73-80.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CHİLDERHOUSE, P., Aitken, J. ve Towill, D.R., (2002). “Analysis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and design of focused demand chains”, Journal of Operations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Management, 20(6), ss.675–689.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DA SİLVEİRA, G., (1998). “A framework for the management of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product variety”, International Journal of Operations &amp; Production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Management, 18(3), ss.271-285.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DİCKSON, P.R., (1982). “Person-Situation: Segmentation's Missing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Link”, Journal of Marketing, 46(4), ss.56-64.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ERENS, F. ve Verhulst, K., (1997). “Architectures for product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families”, Computers in Industry, 33(2-3), ss.165-178.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FEİTZİNGER, E. ve Lee, H.L., (1997). “Mass Customization at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Hewlett Packard”, Harvard Business Review, 75(1), ss.116–121.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FİNE, C.H., 1998. Clockspeed-Winning Industry Control in the Age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of Temporary Advantage. Perseus Books, Reading, MA. (“Boardman,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J.T. ve Clegg, B.T., 2001. Structured engagement in the extended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enterprise, International Journal of Operations &amp; Production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Management, Vol. 21, No. 5/6, pp. 795-811” içinde)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FİSHER, M.L. ve Ittner, C.D., (1999). “The impact of product variety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lastRenderedPageBreak/>
        <w:t>on automobile assembly operations: empirical evidence and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simulation analysis”, Management Science, 45(6), ss.771-786.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GARUD, R., ve Kumaraswamy, A., (1995). “Technological and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organizational designs for realizing economies of substitution”,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Strategic Management Journal, 16(special issue), ss.93–109.</w:t>
      </w:r>
    </w:p>
    <w:p w:rsidR="006E7861" w:rsidRPr="006E7861" w:rsidRDefault="006E7861" w:rsidP="006E7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E78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pict>
          <v:rect id="_x0000_i1038" style="width:0;height:1.5pt" o:hralign="center" o:hrstd="t" o:hr="t" fillcolor="#b4b4b4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E7861" w:rsidRPr="006E7861" w:rsidTr="006E786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7861" w:rsidRPr="006E7861" w:rsidRDefault="006E7861" w:rsidP="006E7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13" w:name="15"/>
            <w:r w:rsidRPr="006E78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Page 15</w:t>
            </w:r>
            <w:bookmarkEnd w:id="13"/>
          </w:p>
        </w:tc>
      </w:tr>
    </w:tbl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0"/>
          <w:szCs w:val="20"/>
          <w:lang w:eastAsia="tr-TR"/>
        </w:rPr>
        <w:t>Ölçek Ekonomisinde Kapsam Ekonomisi: Katma Değer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i/>
          <w:iCs/>
          <w:color w:val="000000"/>
          <w:sz w:val="20"/>
          <w:szCs w:val="20"/>
          <w:lang w:eastAsia="tr-TR"/>
        </w:rPr>
        <w:t>Faaliyetlerinin Ertelenmesi Yoluyla Ürün Çeşitliliğinin Yönetimi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249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GERWİN, D. (1993), “Manufacturing flexibility: a strategic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perspective”, Management Science, 39(4), ss.395-410.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GOLDHAR, J.D. ve Jelinek, M., (1983). ”Plan for economies of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scope”, Harvard Business Review, November-December, ss.141-148.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Johnson, M.E. ve Anderson, E., (2000). “Postponement strategies for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channel derivatives”, International Journal of Logistics Management,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11(1), ss.19-35.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KEKRE, S. ve Srinivasan, K. (1990). “Broader product line: 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necessity to achieve success?”, Management Science, 36(10), ss.1216-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1231.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KOTHA, S., (1995). “Mass customization: implementing the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emerging paradigm for competitive advantage”, Strategic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Management Journal, 16(summer, special issue), ss.21–42.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LEE H.L., (2002). “Aligning Supply Chain Strategies with Product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Uncertainties”, California Management Review, 44(3), ss.105-119.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LEE, H.L. ve Tang, C.S., (1997). “Modelling the costs and benefits of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delayed product differentiation”, Management Science, 43(1), ss.40-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53.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LEE, H.L., (1996). “Effective inventory and service management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through product and process redesign”, Operations Research, 44(1),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ss.151-159.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LEE, H.L., Billington, C. ve Carter, B., (1993). “Hewlett Packard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gains control of inventory and service through design for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localization”, Interfaces, 23(4), ss.1-11.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MACDUFFİE, J.P., Sethuraman, K. ve Fisher, M.L. (1996), “Product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Variety and manufacturing performance: evidence from the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international automotive assembly plant study”, Management Science,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42(3), ss.350-369.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MAİSTER, D.H., (1976). “Centralisation of Inventories and the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Square Root Law”, International Journal of Physical Distribution,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6(3), ss.124-134.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MCCUTCHEON, D.M., Raturi, A.S. ve Meredith, J., (1994). “The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Customization-responsiveness squeezee”, Sloan Management Review,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35(2), ss.89-99.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PAGH, J.D. ve Cooper, M.C., (1998). “Supply chain postponement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and speculation strategies: How to choose the right strategy”, Journal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of Business Logistics, 19(2), ss.13-33.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PARKER, R.P. ve Wirth, A., (1999). “Manufacturing flexibility: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Measures and relationships”, European Journal of Operational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Research, 118(3), ss. 429-449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PİNE, J., Victor, B. ve Boynton, A.C., (1993). “Making mass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customization work”, Harvard Business Review, September-October,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ss.108–119.</w:t>
      </w:r>
    </w:p>
    <w:p w:rsidR="006E7861" w:rsidRPr="006E7861" w:rsidRDefault="006E7861" w:rsidP="006E7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E78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pict>
          <v:rect id="_x0000_i1039" style="width:0;height:1.5pt" o:hralign="center" o:hrstd="t" o:hr="t" fillcolor="#b4b4b4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E7861" w:rsidRPr="006E7861" w:rsidTr="006E786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7861" w:rsidRPr="006E7861" w:rsidRDefault="006E7861" w:rsidP="006E7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14" w:name="16"/>
            <w:r w:rsidRPr="006E78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Page 16</w:t>
            </w:r>
            <w:bookmarkEnd w:id="14"/>
          </w:p>
        </w:tc>
      </w:tr>
    </w:tbl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Mustafa ÜNÜVAR</w:t>
      </w:r>
      <w:r w:rsidRPr="006E7861">
        <w:rPr>
          <w:rFonts w:ascii="Times" w:eastAsia="Times New Roman" w:hAnsi="Times" w:cs="Times"/>
          <w:color w:val="000000"/>
          <w:sz w:val="24"/>
          <w:szCs w:val="24"/>
          <w:lang w:eastAsia="tr-TR"/>
        </w:rPr>
        <w:sym w:font="Symbol" w:char="F02A"/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4"/>
          <w:szCs w:val="24"/>
          <w:lang w:eastAsia="tr-TR"/>
        </w:rPr>
        <w:lastRenderedPageBreak/>
        <w:t>250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SALHIEH, S.M. ve Kamrani A.K., (1999). “Macro level product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development using design for modularity”, Robotics and Computer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Integrated-Manufacturing 15(4), ss.319-329.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SANCHEZ, R. ve Mahoney, J.T., (1996). “Modularity, flexibility, and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knowledge management in product and organization design”,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Strategic Management Journal, 17 (winter special issue), ss.63–76.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SANCHEZ, R., (1999). “Modular architectures in the marketing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process”, Journal of Marketing, Vol. 63, Special Issue, ss.92–111.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SCHILLING, M. A., (2000). “Toward a general modular systems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theory and its application to interfirm product modularity”, Academy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of Management Review, 25(2), ss.312–334.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SHEU, C. ve Wacker, J., (1997). “The effects of purchased parts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commonality on manufacturing lead-time”, International Journal of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Operations and Production Management, 17 (7-8), ss.725–745.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SLACK, N. (1994). “The importance-performance matrix as a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determinant of improvement priority”, International Journal of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Production &amp; Operations Management, 14(5), ss.59-75.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SWAMINATHAN, J.M. ve Tayur, S., (1998). “Managing broader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product lines through delayed diffrentation using vanilla boxes”,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Management Science, 44(12), ss.161-172.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SWAMINATHAN, J.M., (2001). “Enabling customization using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standardized operations”, California Management Review, 43(3),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ss.125-135.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WALLER M.A., Dabholkar P.A. ve Gentry J.J., (2000).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“Postponement, product customization, and market-oriented supply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chain management”, Journal of Business Logistics, 21(2), ss.133-159.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WALLER, M.A., Dabholkar, P.A. ve Gentry, J.J., (2000).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“Postponement, product customization, and market-oriented supply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chain management”, Journal of Business Logistics, 21(2), ss.133-159.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ZİNN, W. ve Bowersox, D., (1988). “Planning physical distrubution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with the principle of postponement”, Journal of Business Logistics,</w:t>
      </w:r>
    </w:p>
    <w:p w:rsidR="006E7861" w:rsidRPr="006E7861" w:rsidRDefault="006E7861" w:rsidP="006E7861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tr-TR"/>
        </w:rPr>
      </w:pPr>
      <w:r w:rsidRPr="006E7861">
        <w:rPr>
          <w:rFonts w:ascii="Times" w:eastAsia="Times New Roman" w:hAnsi="Times" w:cs="Times"/>
          <w:color w:val="000000"/>
          <w:sz w:val="21"/>
          <w:szCs w:val="21"/>
          <w:lang w:eastAsia="tr-TR"/>
        </w:rPr>
        <w:t>9(2), ss.117-136</w:t>
      </w:r>
    </w:p>
    <w:p w:rsidR="00135C6E" w:rsidRDefault="00135C6E"/>
    <w:sectPr w:rsidR="00135C6E" w:rsidSect="0013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861"/>
    <w:rsid w:val="00135C6E"/>
    <w:rsid w:val="006E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E7861"/>
  </w:style>
  <w:style w:type="character" w:customStyle="1" w:styleId="apple-converted-space">
    <w:name w:val="apple-converted-space"/>
    <w:basedOn w:val="DefaultParagraphFont"/>
    <w:rsid w:val="006E7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5192</Words>
  <Characters>29599</Characters>
  <Application>Microsoft Office Word</Application>
  <DocSecurity>0</DocSecurity>
  <Lines>246</Lines>
  <Paragraphs>69</Paragraphs>
  <ScaleCrop>false</ScaleCrop>
  <Company/>
  <LinksUpToDate>false</LinksUpToDate>
  <CharactersWithSpaces>34722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</dc:creator>
  <cp:keywords/>
  <dc:description/>
  <cp:lastModifiedBy>Sema</cp:lastModifiedBy>
  <cp:revision>2</cp:revision>
  <dcterms:created xsi:type="dcterms:W3CDTF">2010-06-05T22:16:00Z</dcterms:created>
  <dcterms:modified xsi:type="dcterms:W3CDTF">2010-06-05T22:16:00Z</dcterms:modified>
</cp:coreProperties>
</file>